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75A9" w14:textId="04E2A072" w:rsidR="007D403C" w:rsidRPr="00596380" w:rsidRDefault="007D403C" w:rsidP="007D403C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7B5D51">
        <w:rPr>
          <w:sz w:val="24"/>
          <w:szCs w:val="24"/>
        </w:rPr>
        <w:t>53149</w:t>
      </w:r>
    </w:p>
    <w:p w14:paraId="22CAAD7D" w14:textId="77777777" w:rsidR="007D403C" w:rsidRPr="00596380" w:rsidRDefault="007D403C" w:rsidP="007D403C">
      <w:pPr>
        <w:jc w:val="center"/>
        <w:rPr>
          <w:b/>
        </w:rPr>
      </w:pPr>
    </w:p>
    <w:tbl>
      <w:tblPr>
        <w:tblW w:w="9714" w:type="dxa"/>
        <w:tblLook w:val="01E0" w:firstRow="1" w:lastRow="1" w:firstColumn="1" w:lastColumn="1" w:noHBand="0" w:noVBand="0"/>
      </w:tblPr>
      <w:tblGrid>
        <w:gridCol w:w="4636"/>
        <w:gridCol w:w="362"/>
        <w:gridCol w:w="4716"/>
      </w:tblGrid>
      <w:tr w:rsidR="007D403C" w:rsidRPr="00596380" w14:paraId="7B1D5C66" w14:textId="77777777" w:rsidTr="009F22B6">
        <w:trPr>
          <w:trHeight w:val="1729"/>
        </w:trPr>
        <w:tc>
          <w:tcPr>
            <w:tcW w:w="4636" w:type="dxa"/>
          </w:tcPr>
          <w:p w14:paraId="546E46C3" w14:textId="36929CF5" w:rsidR="007D403C" w:rsidRPr="00226882" w:rsidRDefault="007B5D51" w:rsidP="003B4F80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C3548A">
              <w:rPr>
                <w:b/>
                <w:bCs/>
              </w:rPr>
              <w:t>APPLICATION OF LIQUID UTILITIES LLC FOR A CERTIFICATE OF CONVENIENCE AND NECESSITY IN MONTGOMERY COUNTY</w:t>
            </w:r>
          </w:p>
        </w:tc>
        <w:tc>
          <w:tcPr>
            <w:tcW w:w="362" w:type="dxa"/>
          </w:tcPr>
          <w:p w14:paraId="259D8314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26BA60BF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71E47FE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A1E54F2" w14:textId="77777777" w:rsidR="00A570C6" w:rsidRPr="00596380" w:rsidRDefault="00A570C6" w:rsidP="00A570C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8AD8EF2" w14:textId="77777777" w:rsidR="00A570C6" w:rsidRPr="00596380" w:rsidRDefault="00A570C6" w:rsidP="00A570C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5BFFE2E" w14:textId="2961CF56" w:rsidR="00226882" w:rsidRPr="00596380" w:rsidRDefault="00226882" w:rsidP="003B4F80">
            <w:pPr>
              <w:rPr>
                <w:b/>
              </w:rPr>
            </w:pPr>
          </w:p>
        </w:tc>
        <w:tc>
          <w:tcPr>
            <w:tcW w:w="4716" w:type="dxa"/>
          </w:tcPr>
          <w:p w14:paraId="21870B39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54C63B62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3E108D9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6F367059" w14:textId="063E73F5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8D2109">
        <w:rPr>
          <w:sz w:val="24"/>
          <w:szCs w:val="24"/>
        </w:rPr>
        <w:t xml:space="preserve"> </w:t>
      </w:r>
      <w:r w:rsidR="001222F2">
        <w:rPr>
          <w:sz w:val="24"/>
          <w:szCs w:val="24"/>
        </w:rPr>
        <w:t>request for extension</w:t>
      </w:r>
    </w:p>
    <w:p w14:paraId="1680F24E" w14:textId="77777777" w:rsidR="00A720BC" w:rsidRPr="00AC418C" w:rsidRDefault="00A720BC" w:rsidP="00A720BC">
      <w:pPr>
        <w:pStyle w:val="Documentheading"/>
        <w:rPr>
          <w:sz w:val="24"/>
          <w:szCs w:val="18"/>
        </w:rPr>
      </w:pPr>
    </w:p>
    <w:p w14:paraId="3B4C6C26" w14:textId="7E3E3DEA" w:rsidR="007B5D51" w:rsidRPr="00C3548A" w:rsidRDefault="007B5D51" w:rsidP="007B5D51">
      <w:pPr>
        <w:spacing w:line="360" w:lineRule="auto"/>
        <w:ind w:firstLine="720"/>
        <w:rPr>
          <w:szCs w:val="24"/>
        </w:rPr>
      </w:pPr>
      <w:r w:rsidRPr="00C3548A">
        <w:t xml:space="preserve">On </w:t>
      </w:r>
      <w:bookmarkStart w:id="0" w:name="_Hlk51224637"/>
      <w:r w:rsidRPr="00C3548A">
        <w:t xml:space="preserve">January 26, 2022, </w:t>
      </w:r>
      <w:bookmarkEnd w:id="0"/>
      <w:r w:rsidRPr="00C3548A">
        <w:t xml:space="preserve">Liquid Utilities LLC (Liquid Utilities) filed an application to obtain a sewer certificate of convenience and necessity (CCN) in Montgomery County. The application requests a service area that includes 55 acres and 159 proposed connections. </w:t>
      </w:r>
    </w:p>
    <w:p w14:paraId="7DDDB429" w14:textId="36F7CDA7" w:rsidR="007B5D51" w:rsidRPr="009B36AF" w:rsidRDefault="007B5D51" w:rsidP="007B5D51">
      <w:pPr>
        <w:spacing w:line="360" w:lineRule="auto"/>
        <w:outlineLvl w:val="3"/>
        <w:rPr>
          <w:szCs w:val="24"/>
        </w:rPr>
      </w:pPr>
      <w:r w:rsidRPr="009B36AF">
        <w:rPr>
          <w:szCs w:val="24"/>
        </w:rPr>
        <w:tab/>
        <w:t xml:space="preserve">On </w:t>
      </w:r>
      <w:r>
        <w:rPr>
          <w:szCs w:val="24"/>
        </w:rPr>
        <w:t xml:space="preserve">December 9, </w:t>
      </w:r>
      <w:r w:rsidRPr="009B36AF">
        <w:rPr>
          <w:szCs w:val="24"/>
        </w:rPr>
        <w:t xml:space="preserve">2022, the administrative law judge (ALJ) filed Order No. </w:t>
      </w:r>
      <w:r>
        <w:rPr>
          <w:szCs w:val="24"/>
        </w:rPr>
        <w:t>8</w:t>
      </w:r>
      <w:r w:rsidRPr="009B36AF">
        <w:rPr>
          <w:szCs w:val="24"/>
        </w:rPr>
        <w:t xml:space="preserve">, which directed Staff (Staff) of the Public Utility Commission of Texas (Commission) </w:t>
      </w:r>
      <w:r>
        <w:rPr>
          <w:szCs w:val="24"/>
        </w:rPr>
        <w:t xml:space="preserve">to file </w:t>
      </w:r>
      <w:r w:rsidRPr="00C3548A">
        <w:rPr>
          <w:szCs w:val="24"/>
        </w:rPr>
        <w:t>joint proposed findings of fact and conclusions of law</w:t>
      </w:r>
      <w:r>
        <w:rPr>
          <w:szCs w:val="24"/>
        </w:rPr>
        <w:t xml:space="preserve"> by February 9, 2022</w:t>
      </w:r>
      <w:r w:rsidRPr="009B36AF">
        <w:rPr>
          <w:szCs w:val="24"/>
        </w:rPr>
        <w:t>.</w:t>
      </w:r>
      <w:r>
        <w:rPr>
          <w:szCs w:val="24"/>
        </w:rPr>
        <w:t xml:space="preserve"> </w:t>
      </w:r>
      <w:r w:rsidRPr="00106037">
        <w:rPr>
          <w:szCs w:val="24"/>
        </w:rPr>
        <w:t xml:space="preserve">Therefore, </w:t>
      </w:r>
      <w:r w:rsidRPr="009B36AF">
        <w:rPr>
          <w:szCs w:val="24"/>
        </w:rPr>
        <w:t>this pleading is timely filed.</w:t>
      </w:r>
    </w:p>
    <w:p w14:paraId="40DF0D20" w14:textId="3D55783D" w:rsidR="00BC27A2" w:rsidRDefault="00BC27A2" w:rsidP="007B5D51">
      <w:pPr>
        <w:spacing w:line="360" w:lineRule="auto"/>
        <w:rPr>
          <w:szCs w:val="24"/>
        </w:rPr>
      </w:pPr>
    </w:p>
    <w:p w14:paraId="480758FE" w14:textId="332EE979" w:rsidR="00F637EB" w:rsidRDefault="001222F2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7FEB7B2A" w14:textId="5639C3F1" w:rsidR="007B5D51" w:rsidRPr="00FC23AD" w:rsidRDefault="007B5D51" w:rsidP="007B5D51">
      <w:pPr>
        <w:spacing w:line="360" w:lineRule="auto"/>
        <w:ind w:firstLine="720"/>
      </w:pPr>
      <w:r w:rsidRPr="007B5D51">
        <w:rPr>
          <w:szCs w:val="24"/>
        </w:rPr>
        <w:t xml:space="preserve">Pursuant to 16 TAC § 22.4(b), Staff may request that the time allowed for filing any documents be extended for good cause. </w:t>
      </w:r>
      <w:r w:rsidRPr="00E11556">
        <w:t xml:space="preserve">Staff </w:t>
      </w:r>
      <w:r>
        <w:t xml:space="preserve">needs additional time to complete the joint proposed findings of fact and conclusions of law. </w:t>
      </w:r>
      <w:r w:rsidRPr="007B5D51">
        <w:rPr>
          <w:bCs/>
          <w:szCs w:val="24"/>
        </w:rPr>
        <w:t xml:space="preserve"> </w:t>
      </w:r>
      <w:r>
        <w:t xml:space="preserve">As such, </w:t>
      </w:r>
      <w:r w:rsidRPr="001222F2">
        <w:t xml:space="preserve">Staff respectfully requests an extension of its deadline </w:t>
      </w:r>
      <w:r>
        <w:t>until February 24, 2023.</w:t>
      </w:r>
    </w:p>
    <w:p w14:paraId="7407D0DE" w14:textId="77777777" w:rsidR="00824B0B" w:rsidRPr="00824B0B" w:rsidRDefault="00824B0B" w:rsidP="00824B0B">
      <w:pPr>
        <w:pStyle w:val="ListParagraph"/>
        <w:spacing w:line="360" w:lineRule="auto"/>
        <w:ind w:left="1080"/>
        <w:rPr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24B0B" w:rsidRPr="00C3548A" w14:paraId="286BA994" w14:textId="77777777" w:rsidTr="006C407A">
        <w:tc>
          <w:tcPr>
            <w:tcW w:w="4675" w:type="dxa"/>
          </w:tcPr>
          <w:p w14:paraId="6AE4BB00" w14:textId="77777777" w:rsidR="00824B0B" w:rsidRPr="00C3548A" w:rsidRDefault="00824B0B" w:rsidP="006C407A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 w:rsidRPr="00C3548A"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</w:tcPr>
          <w:p w14:paraId="63E6CDA2" w14:textId="77777777" w:rsidR="00824B0B" w:rsidRPr="00C3548A" w:rsidRDefault="00824B0B" w:rsidP="006C407A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 w:rsidRPr="00C3548A">
              <w:rPr>
                <w:b/>
                <w:bCs/>
                <w:szCs w:val="24"/>
              </w:rPr>
              <w:t>Date</w:t>
            </w:r>
          </w:p>
        </w:tc>
      </w:tr>
      <w:tr w:rsidR="007B5D51" w:rsidRPr="00C3548A" w14:paraId="5D58FB46" w14:textId="77777777" w:rsidTr="006C407A">
        <w:tc>
          <w:tcPr>
            <w:tcW w:w="4675" w:type="dxa"/>
          </w:tcPr>
          <w:p w14:paraId="0ED5596F" w14:textId="286491CB" w:rsidR="007B5D51" w:rsidRPr="00C3548A" w:rsidRDefault="007B5D51" w:rsidP="007B5D51">
            <w:pPr>
              <w:rPr>
                <w:szCs w:val="24"/>
              </w:rPr>
            </w:pPr>
            <w:r w:rsidRPr="00C3548A">
              <w:rPr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4675" w:type="dxa"/>
          </w:tcPr>
          <w:p w14:paraId="29D4A209" w14:textId="29C87545" w:rsidR="007B5D51" w:rsidRPr="00C3548A" w:rsidRDefault="007B5D51" w:rsidP="007B5D51">
            <w:pPr>
              <w:rPr>
                <w:szCs w:val="24"/>
              </w:rPr>
            </w:pPr>
            <w:r>
              <w:rPr>
                <w:szCs w:val="24"/>
              </w:rPr>
              <w:t>February 24</w:t>
            </w:r>
            <w:r w:rsidRPr="00C3548A">
              <w:rPr>
                <w:szCs w:val="24"/>
              </w:rPr>
              <w:t>, 202</w:t>
            </w:r>
            <w:r>
              <w:rPr>
                <w:szCs w:val="24"/>
              </w:rPr>
              <w:t>3</w:t>
            </w:r>
          </w:p>
        </w:tc>
      </w:tr>
    </w:tbl>
    <w:p w14:paraId="52A22A0A" w14:textId="3233ADE8" w:rsidR="00535A45" w:rsidRDefault="00535A45" w:rsidP="000213E9">
      <w:pPr>
        <w:spacing w:line="360" w:lineRule="auto"/>
        <w:ind w:firstLine="720"/>
      </w:pPr>
    </w:p>
    <w:p w14:paraId="698E25BC" w14:textId="77777777" w:rsidR="004074BD" w:rsidRDefault="004074BD" w:rsidP="00B143AD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479A9FE2" w14:textId="39ED7B8D" w:rsidR="004074BD" w:rsidRDefault="004074BD" w:rsidP="00B143AD">
      <w:pPr>
        <w:keepNext/>
        <w:autoSpaceDE w:val="0"/>
        <w:autoSpaceDN w:val="0"/>
        <w:adjustRightInd w:val="0"/>
        <w:spacing w:line="360" w:lineRule="auto"/>
        <w:rPr>
          <w:bCs/>
          <w:szCs w:val="24"/>
        </w:rPr>
      </w:pPr>
      <w:r>
        <w:tab/>
      </w:r>
      <w:r w:rsidR="00A358FB">
        <w:t xml:space="preserve">For the reasons detailed above, Staff respectfully </w:t>
      </w:r>
      <w:r w:rsidR="001222F2">
        <w:t xml:space="preserve">requests the entry of an order extending Staff’s deadline to </w:t>
      </w:r>
      <w:r w:rsidR="007B5D51">
        <w:t>February 24</w:t>
      </w:r>
      <w:r w:rsidR="001222F2">
        <w:t>, 202</w:t>
      </w:r>
      <w:r w:rsidR="00B143AD">
        <w:t>3</w:t>
      </w:r>
      <w:r w:rsidR="002C6440">
        <w:t xml:space="preserve"> to </w:t>
      </w:r>
      <w:r w:rsidR="00BE55E0">
        <w:t xml:space="preserve">file its </w:t>
      </w:r>
      <w:r w:rsidR="007B5D51" w:rsidRPr="00C3548A">
        <w:rPr>
          <w:szCs w:val="24"/>
        </w:rPr>
        <w:t>joint proposed findings of fact and conclusions of law</w:t>
      </w:r>
      <w:r w:rsidR="004F111E">
        <w:t>.</w:t>
      </w:r>
    </w:p>
    <w:p w14:paraId="78FD2D0E" w14:textId="77777777" w:rsidR="00535A45" w:rsidRDefault="00535A45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C398D41" w14:textId="688DA49F" w:rsidR="008D2109" w:rsidRPr="00C67467" w:rsidRDefault="008D2109" w:rsidP="008D2109">
      <w:pPr>
        <w:keepNext/>
        <w:autoSpaceDE w:val="0"/>
        <w:autoSpaceDN w:val="0"/>
        <w:adjustRightInd w:val="0"/>
        <w:spacing w:line="360" w:lineRule="auto"/>
        <w:rPr>
          <w:szCs w:val="24"/>
          <w:highlight w:val="yellow"/>
        </w:rPr>
      </w:pPr>
      <w:r w:rsidRPr="00FF7D7E">
        <w:lastRenderedPageBreak/>
        <w:t xml:space="preserve">Dated: </w:t>
      </w:r>
      <w:r w:rsidRPr="00FF7D7E">
        <w:rPr>
          <w:szCs w:val="24"/>
        </w:rPr>
        <w:fldChar w:fldCharType="begin"/>
      </w:r>
      <w:r w:rsidRPr="00FF7D7E">
        <w:rPr>
          <w:szCs w:val="24"/>
        </w:rPr>
        <w:instrText xml:space="preserve"> DATE \@ "MMMM d, yyyy" </w:instrText>
      </w:r>
      <w:r w:rsidRPr="00FF7D7E">
        <w:rPr>
          <w:szCs w:val="24"/>
        </w:rPr>
        <w:fldChar w:fldCharType="separate"/>
      </w:r>
      <w:r w:rsidR="00F47E2E">
        <w:rPr>
          <w:noProof/>
          <w:szCs w:val="24"/>
        </w:rPr>
        <w:t>February 9, 2023</w:t>
      </w:r>
      <w:r w:rsidRPr="00FF7D7E">
        <w:rPr>
          <w:szCs w:val="24"/>
        </w:rPr>
        <w:fldChar w:fldCharType="end"/>
      </w:r>
    </w:p>
    <w:p w14:paraId="46ECF026" w14:textId="77777777" w:rsidR="008D2109" w:rsidRPr="00FF7D7E" w:rsidRDefault="008D2109" w:rsidP="008D2109">
      <w:pPr>
        <w:keepNext/>
        <w:jc w:val="left"/>
      </w:pPr>
    </w:p>
    <w:p w14:paraId="0AC5AD43" w14:textId="77777777" w:rsidR="008D2109" w:rsidRPr="00FF7D7E" w:rsidRDefault="008D2109" w:rsidP="008D2109">
      <w:pPr>
        <w:keepNext/>
        <w:jc w:val="left"/>
      </w:pPr>
    </w:p>
    <w:p w14:paraId="5C949371" w14:textId="77777777" w:rsidR="008D2109" w:rsidRPr="0069791A" w:rsidRDefault="008D2109" w:rsidP="008D2109">
      <w:pPr>
        <w:keepNext/>
        <w:spacing w:line="480" w:lineRule="auto"/>
        <w:ind w:left="4320"/>
        <w:rPr>
          <w:szCs w:val="24"/>
        </w:rPr>
      </w:pPr>
      <w:r w:rsidRPr="0069791A">
        <w:rPr>
          <w:szCs w:val="24"/>
        </w:rPr>
        <w:t>Respectfully submitted,</w:t>
      </w:r>
    </w:p>
    <w:p w14:paraId="4AE9476B" w14:textId="77777777" w:rsidR="008D2109" w:rsidRPr="0069791A" w:rsidRDefault="008D2109" w:rsidP="008D2109">
      <w:pPr>
        <w:keepNext/>
        <w:ind w:left="4320"/>
        <w:contextualSpacing/>
        <w:rPr>
          <w:b/>
          <w:szCs w:val="24"/>
        </w:rPr>
      </w:pPr>
      <w:r w:rsidRPr="0069791A">
        <w:rPr>
          <w:b/>
          <w:szCs w:val="24"/>
        </w:rPr>
        <w:t xml:space="preserve">PUBLIC UTILITY COMMISSION OF TEXAS </w:t>
      </w:r>
    </w:p>
    <w:p w14:paraId="7265A6E4" w14:textId="77777777" w:rsidR="008D2109" w:rsidRPr="0069791A" w:rsidRDefault="008D2109" w:rsidP="008D2109">
      <w:pPr>
        <w:keepNext/>
        <w:ind w:left="4320"/>
        <w:contextualSpacing/>
        <w:rPr>
          <w:b/>
          <w:szCs w:val="24"/>
        </w:rPr>
      </w:pPr>
      <w:r w:rsidRPr="0069791A">
        <w:rPr>
          <w:b/>
          <w:szCs w:val="24"/>
        </w:rPr>
        <w:t>LEGAL DIVISION</w:t>
      </w:r>
    </w:p>
    <w:p w14:paraId="40C05C8F" w14:textId="77777777" w:rsidR="008D2109" w:rsidRPr="0069791A" w:rsidRDefault="008D2109" w:rsidP="008D2109">
      <w:pPr>
        <w:keepNext/>
        <w:tabs>
          <w:tab w:val="left" w:pos="5040"/>
        </w:tabs>
        <w:ind w:left="4320"/>
        <w:rPr>
          <w:szCs w:val="24"/>
        </w:rPr>
      </w:pPr>
    </w:p>
    <w:p w14:paraId="1CB5B867" w14:textId="77777777" w:rsidR="00CF2E14" w:rsidRPr="00CF2E14" w:rsidRDefault="00CF2E14" w:rsidP="00CF2E14">
      <w:pPr>
        <w:keepNext/>
        <w:ind w:left="4320"/>
        <w:rPr>
          <w:szCs w:val="24"/>
        </w:rPr>
      </w:pPr>
      <w:r w:rsidRPr="00CF2E14">
        <w:rPr>
          <w:szCs w:val="24"/>
        </w:rPr>
        <w:t>Keith Rogas</w:t>
      </w:r>
    </w:p>
    <w:p w14:paraId="027012E0" w14:textId="77777777" w:rsidR="00CF2E14" w:rsidRPr="00CF2E14" w:rsidRDefault="00CF2E14" w:rsidP="00CF2E14">
      <w:pPr>
        <w:keepNext/>
        <w:rPr>
          <w:szCs w:val="24"/>
        </w:rPr>
      </w:pPr>
      <w:r w:rsidRPr="00CF2E14">
        <w:rPr>
          <w:szCs w:val="24"/>
        </w:rPr>
        <w:tab/>
      </w:r>
      <w:r w:rsidRPr="00CF2E14">
        <w:rPr>
          <w:szCs w:val="24"/>
        </w:rPr>
        <w:tab/>
      </w:r>
      <w:r w:rsidRPr="00CF2E14">
        <w:rPr>
          <w:szCs w:val="24"/>
        </w:rPr>
        <w:tab/>
      </w:r>
      <w:r w:rsidRPr="00CF2E14">
        <w:rPr>
          <w:szCs w:val="24"/>
        </w:rPr>
        <w:tab/>
      </w:r>
      <w:r w:rsidRPr="00CF2E14">
        <w:rPr>
          <w:szCs w:val="24"/>
        </w:rPr>
        <w:tab/>
      </w:r>
      <w:r w:rsidRPr="00CF2E14">
        <w:rPr>
          <w:szCs w:val="24"/>
        </w:rPr>
        <w:tab/>
        <w:t>Division Director</w:t>
      </w:r>
    </w:p>
    <w:p w14:paraId="2090CB7B" w14:textId="77777777" w:rsidR="00CF2E14" w:rsidRPr="00CF2E14" w:rsidRDefault="00CF2E14" w:rsidP="00CF2E14">
      <w:pPr>
        <w:keepNext/>
        <w:ind w:left="4320"/>
        <w:rPr>
          <w:szCs w:val="32"/>
        </w:rPr>
      </w:pPr>
    </w:p>
    <w:p w14:paraId="6DDAF8B0" w14:textId="457EBCDB" w:rsidR="00CF2E14" w:rsidRPr="00CF2E14" w:rsidRDefault="00CF2E14" w:rsidP="00CF2E14">
      <w:pPr>
        <w:keepNext/>
        <w:rPr>
          <w:rFonts w:eastAsia="Calibri"/>
        </w:rPr>
      </w:pP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="00A570C6">
        <w:rPr>
          <w:rFonts w:eastAsia="Calibri"/>
        </w:rPr>
        <w:t>Sneha Patel</w:t>
      </w:r>
    </w:p>
    <w:p w14:paraId="048361F7" w14:textId="77777777" w:rsidR="00CF2E14" w:rsidRPr="00CF2E14" w:rsidRDefault="00CF2E14" w:rsidP="00CF2E14">
      <w:pPr>
        <w:keepNext/>
      </w:pP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  <w:t>Managing Attorney</w:t>
      </w:r>
    </w:p>
    <w:p w14:paraId="3F51F51B" w14:textId="77777777" w:rsidR="00CF2E14" w:rsidRPr="00CF2E14" w:rsidRDefault="00CF2E14" w:rsidP="00CF2E14">
      <w:pPr>
        <w:keepNext/>
        <w:ind w:left="4320"/>
        <w:rPr>
          <w:szCs w:val="24"/>
        </w:rPr>
      </w:pPr>
    </w:p>
    <w:p w14:paraId="4634E560" w14:textId="77777777" w:rsidR="00CF2E14" w:rsidRPr="00CF2E14" w:rsidRDefault="00CF2E14" w:rsidP="00CF2E14">
      <w:pPr>
        <w:keepNext/>
        <w:ind w:left="4320"/>
        <w:rPr>
          <w:szCs w:val="24"/>
          <w:u w:val="single"/>
        </w:rPr>
      </w:pPr>
      <w:r w:rsidRPr="00CF2E14">
        <w:rPr>
          <w:szCs w:val="24"/>
          <w:u w:val="single"/>
        </w:rPr>
        <w:t>_/s/ Bradley Reynolds</w:t>
      </w:r>
    </w:p>
    <w:p w14:paraId="7650622C" w14:textId="77777777" w:rsidR="00CF2E14" w:rsidRPr="00CF2E14" w:rsidRDefault="00CF2E14" w:rsidP="00CF2E14">
      <w:pPr>
        <w:keepNext/>
        <w:ind w:left="4320"/>
      </w:pPr>
      <w:r w:rsidRPr="00CF2E14">
        <w:t>Bradley Reynolds</w:t>
      </w:r>
    </w:p>
    <w:p w14:paraId="04D32B13" w14:textId="77777777" w:rsidR="00CF2E14" w:rsidRPr="00CF2E14" w:rsidRDefault="00CF2E14" w:rsidP="00CF2E14">
      <w:pPr>
        <w:keepNext/>
        <w:ind w:left="4320"/>
      </w:pPr>
      <w:r w:rsidRPr="00CF2E14">
        <w:t>State Bar No. 24125839</w:t>
      </w:r>
    </w:p>
    <w:p w14:paraId="51C0F346" w14:textId="77777777" w:rsidR="00CF2E14" w:rsidRPr="00CF2E14" w:rsidRDefault="00CF2E14" w:rsidP="00CF2E14">
      <w:pPr>
        <w:keepNext/>
        <w:ind w:left="4320"/>
      </w:pPr>
      <w:r w:rsidRPr="00CF2E14">
        <w:t>1701 N. Congress Avenue</w:t>
      </w:r>
    </w:p>
    <w:p w14:paraId="7241ABD4" w14:textId="77777777" w:rsidR="00CF2E14" w:rsidRPr="00CF2E14" w:rsidRDefault="00CF2E14" w:rsidP="00CF2E14">
      <w:pPr>
        <w:keepNext/>
        <w:ind w:left="4320"/>
      </w:pPr>
      <w:r w:rsidRPr="00CF2E14">
        <w:t>P.O. Box 13326</w:t>
      </w:r>
    </w:p>
    <w:p w14:paraId="5C69E2CB" w14:textId="77777777" w:rsidR="00CF2E14" w:rsidRPr="00CF2E14" w:rsidRDefault="00CF2E14" w:rsidP="00CF2E14">
      <w:pPr>
        <w:keepNext/>
        <w:ind w:left="4320"/>
      </w:pPr>
      <w:r w:rsidRPr="00CF2E14">
        <w:t>Austin, Texas 78711-3326</w:t>
      </w:r>
    </w:p>
    <w:p w14:paraId="652E6C79" w14:textId="77777777" w:rsidR="00CF2E14" w:rsidRPr="00CF2E14" w:rsidRDefault="00CF2E14" w:rsidP="00CF2E14">
      <w:pPr>
        <w:keepNext/>
        <w:ind w:left="4320"/>
      </w:pPr>
      <w:r w:rsidRPr="00CF2E14">
        <w:t>(512) 936-7307</w:t>
      </w:r>
    </w:p>
    <w:p w14:paraId="410438EC" w14:textId="77777777" w:rsidR="00CF2E14" w:rsidRPr="00CF2E14" w:rsidRDefault="00CF2E14" w:rsidP="00CF2E14">
      <w:pPr>
        <w:keepNext/>
        <w:ind w:left="4320"/>
      </w:pPr>
      <w:r w:rsidRPr="00CF2E14">
        <w:t>(512) 936-7268 (facsimile)</w:t>
      </w:r>
    </w:p>
    <w:p w14:paraId="5A087CD7" w14:textId="77777777" w:rsidR="00CF2E14" w:rsidRPr="00CF2E14" w:rsidRDefault="00CF2E14" w:rsidP="00CF2E14">
      <w:pPr>
        <w:keepNext/>
        <w:ind w:left="4320"/>
      </w:pPr>
      <w:r w:rsidRPr="00CF2E14">
        <w:t>Brad.Reynolds@puc.texas.gov</w:t>
      </w:r>
    </w:p>
    <w:p w14:paraId="150B3B8D" w14:textId="77777777" w:rsidR="008D2109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6AF85E98" w14:textId="77777777" w:rsidR="008D2109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5551ED45" w14:textId="77777777" w:rsidR="008D2109" w:rsidRPr="00FF7D7E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43085A3D" w14:textId="36E176F5" w:rsidR="008D2109" w:rsidRPr="00FF7D7E" w:rsidRDefault="008D2109" w:rsidP="008D2109">
      <w:pPr>
        <w:keepNext/>
        <w:jc w:val="center"/>
        <w:rPr>
          <w:b/>
          <w:bCs/>
          <w:caps/>
          <w:szCs w:val="24"/>
        </w:rPr>
      </w:pPr>
      <w:r w:rsidRPr="00FF7D7E">
        <w:rPr>
          <w:b/>
          <w:bCs/>
          <w:caps/>
          <w:szCs w:val="24"/>
        </w:rPr>
        <w:t>Docket</w:t>
      </w:r>
      <w:r w:rsidRPr="00FF7D7E">
        <w:rPr>
          <w:b/>
          <w:bCs/>
          <w:szCs w:val="24"/>
        </w:rPr>
        <w:t xml:space="preserve"> </w:t>
      </w:r>
      <w:r w:rsidRPr="00FF7D7E">
        <w:rPr>
          <w:b/>
          <w:bCs/>
          <w:caps/>
          <w:szCs w:val="24"/>
        </w:rPr>
        <w:t xml:space="preserve">No. </w:t>
      </w:r>
      <w:r w:rsidR="007B5D51">
        <w:rPr>
          <w:b/>
          <w:bCs/>
          <w:caps/>
          <w:szCs w:val="24"/>
        </w:rPr>
        <w:t>53149</w:t>
      </w:r>
    </w:p>
    <w:p w14:paraId="327ABEC3" w14:textId="77777777" w:rsidR="008D2109" w:rsidRPr="00FF7D7E" w:rsidRDefault="008D2109" w:rsidP="008D2109">
      <w:pPr>
        <w:keepNext/>
        <w:jc w:val="center"/>
        <w:rPr>
          <w:b/>
          <w:bCs/>
          <w:caps/>
          <w:szCs w:val="24"/>
        </w:rPr>
      </w:pPr>
    </w:p>
    <w:p w14:paraId="29F50832" w14:textId="77777777" w:rsidR="008D2109" w:rsidRPr="00FF7D7E" w:rsidRDefault="008D2109" w:rsidP="008D2109">
      <w:pPr>
        <w:keepNext/>
        <w:jc w:val="center"/>
        <w:rPr>
          <w:b/>
          <w:szCs w:val="24"/>
        </w:rPr>
      </w:pPr>
      <w:r w:rsidRPr="00FF7D7E">
        <w:rPr>
          <w:b/>
          <w:szCs w:val="24"/>
        </w:rPr>
        <w:t>CERTIFICATE OF SERVICE</w:t>
      </w:r>
    </w:p>
    <w:p w14:paraId="38483956" w14:textId="77777777" w:rsidR="008D2109" w:rsidRPr="00FF7D7E" w:rsidRDefault="008D2109" w:rsidP="008D2109">
      <w:pPr>
        <w:keepNext/>
        <w:jc w:val="center"/>
        <w:rPr>
          <w:b/>
          <w:szCs w:val="24"/>
        </w:rPr>
      </w:pPr>
    </w:p>
    <w:p w14:paraId="45CC638C" w14:textId="29CF9C39" w:rsidR="008D2109" w:rsidRPr="00FF7D7E" w:rsidRDefault="008D2109" w:rsidP="008D2109">
      <w:pPr>
        <w:keepNext/>
        <w:spacing w:line="360" w:lineRule="auto"/>
        <w:ind w:firstLine="720"/>
        <w:rPr>
          <w:color w:val="0D0D0D"/>
          <w:szCs w:val="24"/>
        </w:rPr>
      </w:pPr>
      <w:r w:rsidRPr="00FF7D7E">
        <w:rPr>
          <w:szCs w:val="24"/>
        </w:rPr>
        <w:t>I</w:t>
      </w:r>
      <w:r w:rsidRPr="00FF7D7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FF7D7E">
        <w:rPr>
          <w:szCs w:val="24"/>
        </w:rPr>
        <w:t xml:space="preserve"> </w:t>
      </w:r>
      <w:r w:rsidRPr="00FF7D7E">
        <w:rPr>
          <w:szCs w:val="24"/>
        </w:rPr>
        <w:fldChar w:fldCharType="begin"/>
      </w:r>
      <w:r w:rsidRPr="00FF7D7E">
        <w:rPr>
          <w:szCs w:val="24"/>
        </w:rPr>
        <w:instrText xml:space="preserve"> DATE \@ "MMMM d, yyyy" </w:instrText>
      </w:r>
      <w:r w:rsidRPr="00FF7D7E">
        <w:rPr>
          <w:szCs w:val="24"/>
        </w:rPr>
        <w:fldChar w:fldCharType="separate"/>
      </w:r>
      <w:r w:rsidR="00F47E2E">
        <w:rPr>
          <w:noProof/>
          <w:szCs w:val="24"/>
        </w:rPr>
        <w:t>February 9, 2023</w:t>
      </w:r>
      <w:r w:rsidRPr="00FF7D7E">
        <w:rPr>
          <w:szCs w:val="24"/>
        </w:rPr>
        <w:fldChar w:fldCharType="end"/>
      </w:r>
      <w:r w:rsidRPr="00FF7D7E">
        <w:rPr>
          <w:color w:val="0D0D0D"/>
          <w:szCs w:val="24"/>
        </w:rPr>
        <w:t>, in accordance with the Order Suspending Rules, issued in Project No. 50664.</w:t>
      </w:r>
    </w:p>
    <w:p w14:paraId="4D13BA64" w14:textId="77777777" w:rsidR="008D2109" w:rsidRPr="00FF7D7E" w:rsidRDefault="008D2109" w:rsidP="008D2109">
      <w:pPr>
        <w:keepNext/>
        <w:spacing w:line="360" w:lineRule="auto"/>
        <w:ind w:firstLine="720"/>
        <w:rPr>
          <w:szCs w:val="24"/>
        </w:rPr>
      </w:pPr>
    </w:p>
    <w:p w14:paraId="08E26194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zCs w:val="24"/>
          <w:u w:val="single"/>
        </w:rPr>
        <w:t>/s/ Bradley Reynolds</w:t>
      </w:r>
      <w:r w:rsidRPr="0069791A">
        <w:rPr>
          <w:szCs w:val="24"/>
          <w:u w:val="single"/>
        </w:rPr>
        <w:tab/>
      </w:r>
      <w:r w:rsidRPr="0069791A">
        <w:rPr>
          <w:szCs w:val="24"/>
          <w:u w:val="single"/>
        </w:rPr>
        <w:tab/>
      </w:r>
      <w:r w:rsidRPr="0069791A">
        <w:rPr>
          <w:snapToGrid w:val="0"/>
          <w:szCs w:val="24"/>
        </w:rPr>
        <w:t xml:space="preserve"> </w:t>
      </w:r>
    </w:p>
    <w:p w14:paraId="6FC616AC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Bradley Reynolds</w:t>
      </w:r>
    </w:p>
    <w:p w14:paraId="4BB2EE05" w14:textId="37FCE713" w:rsidR="0038776A" w:rsidRPr="00CB2757" w:rsidRDefault="0038776A" w:rsidP="008D2109">
      <w:pPr>
        <w:keepNext/>
        <w:autoSpaceDE w:val="0"/>
        <w:autoSpaceDN w:val="0"/>
        <w:adjustRightInd w:val="0"/>
        <w:spacing w:line="360" w:lineRule="auto"/>
        <w:rPr>
          <w:szCs w:val="24"/>
        </w:rPr>
      </w:pPr>
    </w:p>
    <w:sectPr w:rsidR="0038776A" w:rsidRPr="00CB2757" w:rsidSect="00590818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31EEEABB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70813CE" w14:textId="77777777" w:rsidR="00CF2E14" w:rsidRPr="00CF2E14" w:rsidRDefault="00CF2E14">
        <w:pPr>
          <w:pStyle w:val="Header"/>
          <w:jc w:val="right"/>
          <w:rPr>
            <w:sz w:val="20"/>
          </w:rPr>
        </w:pPr>
        <w:r w:rsidRPr="00CF2E14">
          <w:rPr>
            <w:sz w:val="20"/>
          </w:rPr>
          <w:t xml:space="preserve">Page </w:t>
        </w:r>
        <w:r w:rsidRPr="00CF2E14">
          <w:rPr>
            <w:b/>
            <w:bCs/>
            <w:sz w:val="20"/>
          </w:rPr>
          <w:fldChar w:fldCharType="begin"/>
        </w:r>
        <w:r w:rsidRPr="00CF2E14">
          <w:rPr>
            <w:b/>
            <w:bCs/>
            <w:sz w:val="20"/>
          </w:rPr>
          <w:instrText xml:space="preserve"> PAGE </w:instrText>
        </w:r>
        <w:r w:rsidRPr="00CF2E14">
          <w:rPr>
            <w:b/>
            <w:bCs/>
            <w:sz w:val="20"/>
          </w:rPr>
          <w:fldChar w:fldCharType="separate"/>
        </w:r>
        <w:r w:rsidRPr="00CF2E14">
          <w:rPr>
            <w:b/>
            <w:bCs/>
            <w:noProof/>
            <w:sz w:val="20"/>
          </w:rPr>
          <w:t>2</w:t>
        </w:r>
        <w:r w:rsidRPr="00CF2E14">
          <w:rPr>
            <w:b/>
            <w:bCs/>
            <w:sz w:val="20"/>
          </w:rPr>
          <w:fldChar w:fldCharType="end"/>
        </w:r>
        <w:r w:rsidRPr="00CF2E14">
          <w:rPr>
            <w:sz w:val="20"/>
          </w:rPr>
          <w:t xml:space="preserve"> of </w:t>
        </w:r>
        <w:r w:rsidRPr="00CF2E14">
          <w:rPr>
            <w:b/>
            <w:bCs/>
            <w:sz w:val="20"/>
          </w:rPr>
          <w:fldChar w:fldCharType="begin"/>
        </w:r>
        <w:r w:rsidRPr="00CF2E14">
          <w:rPr>
            <w:b/>
            <w:bCs/>
            <w:sz w:val="20"/>
          </w:rPr>
          <w:instrText xml:space="preserve"> NUMPAGES  </w:instrText>
        </w:r>
        <w:r w:rsidRPr="00CF2E14">
          <w:rPr>
            <w:b/>
            <w:bCs/>
            <w:sz w:val="20"/>
          </w:rPr>
          <w:fldChar w:fldCharType="separate"/>
        </w:r>
        <w:r w:rsidRPr="00CF2E14">
          <w:rPr>
            <w:b/>
            <w:bCs/>
            <w:noProof/>
            <w:sz w:val="20"/>
          </w:rPr>
          <w:t>2</w:t>
        </w:r>
        <w:r w:rsidRPr="00CF2E14">
          <w:rPr>
            <w:b/>
            <w:bCs/>
            <w:sz w:val="20"/>
          </w:rPr>
          <w:fldChar w:fldCharType="end"/>
        </w:r>
      </w:p>
    </w:sdtContent>
  </w:sdt>
  <w:p w14:paraId="4549D856" w14:textId="77777777" w:rsidR="00CF2E14" w:rsidRDefault="00CF2E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44695659">
    <w:abstractNumId w:val="0"/>
  </w:num>
  <w:num w:numId="2" w16cid:durableId="2131707888">
    <w:abstractNumId w:val="10"/>
  </w:num>
  <w:num w:numId="3" w16cid:durableId="1383600047">
    <w:abstractNumId w:val="2"/>
  </w:num>
  <w:num w:numId="4" w16cid:durableId="237179344">
    <w:abstractNumId w:val="1"/>
  </w:num>
  <w:num w:numId="5" w16cid:durableId="657614562">
    <w:abstractNumId w:val="9"/>
  </w:num>
  <w:num w:numId="6" w16cid:durableId="8214662">
    <w:abstractNumId w:val="8"/>
  </w:num>
  <w:num w:numId="7" w16cid:durableId="77558858">
    <w:abstractNumId w:val="3"/>
  </w:num>
  <w:num w:numId="8" w16cid:durableId="1782148479">
    <w:abstractNumId w:val="4"/>
  </w:num>
  <w:num w:numId="9" w16cid:durableId="1677460023">
    <w:abstractNumId w:val="7"/>
  </w:num>
  <w:num w:numId="10" w16cid:durableId="1783257372">
    <w:abstractNumId w:val="6"/>
  </w:num>
  <w:num w:numId="11" w16cid:durableId="5913581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0CAF"/>
    <w:rsid w:val="000134BB"/>
    <w:rsid w:val="00015160"/>
    <w:rsid w:val="000213E9"/>
    <w:rsid w:val="00022774"/>
    <w:rsid w:val="000233F8"/>
    <w:rsid w:val="00045794"/>
    <w:rsid w:val="00050EC3"/>
    <w:rsid w:val="000621BB"/>
    <w:rsid w:val="00072FE5"/>
    <w:rsid w:val="000767DB"/>
    <w:rsid w:val="000809C1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2AD7"/>
    <w:rsid w:val="000D3CDD"/>
    <w:rsid w:val="000D4635"/>
    <w:rsid w:val="000D59F2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2F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687E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0C94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88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743AA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4139"/>
    <w:rsid w:val="002B6FF8"/>
    <w:rsid w:val="002C263C"/>
    <w:rsid w:val="002C4C90"/>
    <w:rsid w:val="002C4C99"/>
    <w:rsid w:val="002C5D86"/>
    <w:rsid w:val="002C6440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E08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C77BF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74BD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94980"/>
    <w:rsid w:val="004A1480"/>
    <w:rsid w:val="004A25AE"/>
    <w:rsid w:val="004A4C04"/>
    <w:rsid w:val="004B0C92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111E"/>
    <w:rsid w:val="004F3113"/>
    <w:rsid w:val="004F5B9F"/>
    <w:rsid w:val="005024E1"/>
    <w:rsid w:val="00511DED"/>
    <w:rsid w:val="00517C97"/>
    <w:rsid w:val="00521185"/>
    <w:rsid w:val="00535A45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1CA9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61D0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19"/>
    <w:rsid w:val="00615565"/>
    <w:rsid w:val="006159E0"/>
    <w:rsid w:val="00616178"/>
    <w:rsid w:val="0061677C"/>
    <w:rsid w:val="00621AF5"/>
    <w:rsid w:val="00633065"/>
    <w:rsid w:val="0064292A"/>
    <w:rsid w:val="006470FE"/>
    <w:rsid w:val="00650A71"/>
    <w:rsid w:val="00652300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5081"/>
    <w:rsid w:val="006E6D50"/>
    <w:rsid w:val="006E72CB"/>
    <w:rsid w:val="006F3A4D"/>
    <w:rsid w:val="006F3BE8"/>
    <w:rsid w:val="007004EC"/>
    <w:rsid w:val="00701F55"/>
    <w:rsid w:val="007028F4"/>
    <w:rsid w:val="007035E0"/>
    <w:rsid w:val="00706EA0"/>
    <w:rsid w:val="0071409A"/>
    <w:rsid w:val="00714BDD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0647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5D51"/>
    <w:rsid w:val="007B7FB8"/>
    <w:rsid w:val="007C074A"/>
    <w:rsid w:val="007C26C6"/>
    <w:rsid w:val="007C6863"/>
    <w:rsid w:val="007C7DCC"/>
    <w:rsid w:val="007D0D8B"/>
    <w:rsid w:val="007D21B3"/>
    <w:rsid w:val="007D2BF7"/>
    <w:rsid w:val="007D403C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204C"/>
    <w:rsid w:val="00805FB2"/>
    <w:rsid w:val="00813959"/>
    <w:rsid w:val="008146C8"/>
    <w:rsid w:val="00824B0B"/>
    <w:rsid w:val="00827E46"/>
    <w:rsid w:val="00854779"/>
    <w:rsid w:val="00854EC6"/>
    <w:rsid w:val="00855A5A"/>
    <w:rsid w:val="0087088A"/>
    <w:rsid w:val="00873122"/>
    <w:rsid w:val="0088061E"/>
    <w:rsid w:val="008814ED"/>
    <w:rsid w:val="00885CD1"/>
    <w:rsid w:val="008915EB"/>
    <w:rsid w:val="008947F4"/>
    <w:rsid w:val="008A0CD3"/>
    <w:rsid w:val="008A130F"/>
    <w:rsid w:val="008A278B"/>
    <w:rsid w:val="008A3B43"/>
    <w:rsid w:val="008A7F35"/>
    <w:rsid w:val="008B0CAF"/>
    <w:rsid w:val="008B2370"/>
    <w:rsid w:val="008B5086"/>
    <w:rsid w:val="008C2C91"/>
    <w:rsid w:val="008D0224"/>
    <w:rsid w:val="008D2109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6F8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462B4"/>
    <w:rsid w:val="00953708"/>
    <w:rsid w:val="00953B7B"/>
    <w:rsid w:val="00955D0A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22B6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58FB"/>
    <w:rsid w:val="00A363EE"/>
    <w:rsid w:val="00A36FC0"/>
    <w:rsid w:val="00A37740"/>
    <w:rsid w:val="00A42644"/>
    <w:rsid w:val="00A4534F"/>
    <w:rsid w:val="00A570C6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78A"/>
    <w:rsid w:val="00A96F2C"/>
    <w:rsid w:val="00AA1D87"/>
    <w:rsid w:val="00AA1EF3"/>
    <w:rsid w:val="00AA212D"/>
    <w:rsid w:val="00AA4397"/>
    <w:rsid w:val="00AA4BF1"/>
    <w:rsid w:val="00AA5415"/>
    <w:rsid w:val="00AC418C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43AD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1041"/>
    <w:rsid w:val="00B651B9"/>
    <w:rsid w:val="00B71A98"/>
    <w:rsid w:val="00B801E5"/>
    <w:rsid w:val="00B80D7E"/>
    <w:rsid w:val="00B82BFE"/>
    <w:rsid w:val="00B867A0"/>
    <w:rsid w:val="00B95568"/>
    <w:rsid w:val="00B955C6"/>
    <w:rsid w:val="00B95D96"/>
    <w:rsid w:val="00B968A3"/>
    <w:rsid w:val="00B971AD"/>
    <w:rsid w:val="00BA0223"/>
    <w:rsid w:val="00BA0CC5"/>
    <w:rsid w:val="00BA139E"/>
    <w:rsid w:val="00BA175C"/>
    <w:rsid w:val="00BA1A7C"/>
    <w:rsid w:val="00BA5F24"/>
    <w:rsid w:val="00BA684F"/>
    <w:rsid w:val="00BB0FE8"/>
    <w:rsid w:val="00BB3C58"/>
    <w:rsid w:val="00BB5BF9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55E0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A60"/>
    <w:rsid w:val="00C472A2"/>
    <w:rsid w:val="00C52FA8"/>
    <w:rsid w:val="00C541E5"/>
    <w:rsid w:val="00C55671"/>
    <w:rsid w:val="00C603C3"/>
    <w:rsid w:val="00C61F66"/>
    <w:rsid w:val="00C64532"/>
    <w:rsid w:val="00C67824"/>
    <w:rsid w:val="00C7196E"/>
    <w:rsid w:val="00C76D48"/>
    <w:rsid w:val="00CA05B1"/>
    <w:rsid w:val="00CA2362"/>
    <w:rsid w:val="00CA3F65"/>
    <w:rsid w:val="00CB13E6"/>
    <w:rsid w:val="00CB2757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2E14"/>
    <w:rsid w:val="00CF5D0A"/>
    <w:rsid w:val="00D00C1F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4B0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D22"/>
    <w:rsid w:val="00DB2527"/>
    <w:rsid w:val="00DB2B0A"/>
    <w:rsid w:val="00DC46F6"/>
    <w:rsid w:val="00DC60C5"/>
    <w:rsid w:val="00DC6ADE"/>
    <w:rsid w:val="00DC6BBC"/>
    <w:rsid w:val="00DD024A"/>
    <w:rsid w:val="00DD14FB"/>
    <w:rsid w:val="00DD3267"/>
    <w:rsid w:val="00DD7EEC"/>
    <w:rsid w:val="00DE2E28"/>
    <w:rsid w:val="00DE5974"/>
    <w:rsid w:val="00DF0679"/>
    <w:rsid w:val="00DF49AE"/>
    <w:rsid w:val="00DF60AA"/>
    <w:rsid w:val="00E01327"/>
    <w:rsid w:val="00E03B7A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6C76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1943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47E2E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06E2"/>
    <w:rsid w:val="00FE4C53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8913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E08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2F7E08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  <w:style w:type="character" w:styleId="UnresolvedMention">
    <w:name w:val="Unresolved Mention"/>
    <w:basedOn w:val="DefaultParagraphFont"/>
    <w:uiPriority w:val="99"/>
    <w:semiHidden/>
    <w:unhideWhenUsed/>
    <w:rsid w:val="00591C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D2AD7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F2E14"/>
    <w:rPr>
      <w:sz w:val="24"/>
    </w:rPr>
  </w:style>
  <w:style w:type="table" w:customStyle="1" w:styleId="TableGrid1">
    <w:name w:val="Table Grid1"/>
    <w:basedOn w:val="TableNormal"/>
    <w:next w:val="TableGrid"/>
    <w:rsid w:val="00824B0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2023-02-09T20:52:00Z</dcterms:created>
  <dcterms:modified xsi:type="dcterms:W3CDTF">2023-02-09T21:00:00Z</dcterms:modified>
</cp:coreProperties>
</file>